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1D" w:rsidRPr="00AF681D" w:rsidRDefault="00AF681D" w:rsidP="00AF681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F681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Докладчик:</w:t>
      </w:r>
    </w:p>
    <w:p w:rsidR="00AF681D" w:rsidRPr="00AF681D" w:rsidRDefault="00AF681D" w:rsidP="00AF681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F68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Афанасьева Елена Викторовна,</w:t>
      </w:r>
    </w:p>
    <w:p w:rsidR="00AF681D" w:rsidRPr="00AF681D" w:rsidRDefault="00AF681D" w:rsidP="00AF681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F68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руководитель РМО</w:t>
      </w:r>
    </w:p>
    <w:p w:rsidR="00AF681D" w:rsidRPr="00AF681D" w:rsidRDefault="00AF681D" w:rsidP="00AF681D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68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«Школы молодого специали</w:t>
      </w:r>
      <w:r>
        <w:rPr>
          <w:rFonts w:ascii="Times New Roman" w:eastAsia="Calibri" w:hAnsi="Times New Roman" w:cs="Times New Roman"/>
          <w:sz w:val="24"/>
          <w:szCs w:val="24"/>
        </w:rPr>
        <w:t>ста»</w:t>
      </w:r>
    </w:p>
    <w:p w:rsidR="00452C83" w:rsidRPr="00452C83" w:rsidRDefault="00452C83" w:rsidP="00452C83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B2E42"/>
          <w:sz w:val="40"/>
          <w:szCs w:val="40"/>
          <w:lang w:eastAsia="ru-RU"/>
        </w:rPr>
      </w:pPr>
      <w:r w:rsidRPr="00452C83">
        <w:rPr>
          <w:rFonts w:ascii="Times New Roman" w:eastAsia="Times New Roman" w:hAnsi="Times New Roman" w:cs="Times New Roman"/>
          <w:b/>
          <w:bCs/>
          <w:iCs/>
          <w:color w:val="0B2E42"/>
          <w:sz w:val="40"/>
          <w:szCs w:val="40"/>
          <w:lang w:eastAsia="ru-RU"/>
        </w:rPr>
        <w:t xml:space="preserve">Консультация для </w:t>
      </w:r>
      <w:r w:rsidR="00AF681D">
        <w:rPr>
          <w:rFonts w:ascii="Times New Roman" w:eastAsia="Times New Roman" w:hAnsi="Times New Roman" w:cs="Times New Roman"/>
          <w:b/>
          <w:bCs/>
          <w:iCs/>
          <w:color w:val="0B2E42"/>
          <w:sz w:val="40"/>
          <w:szCs w:val="40"/>
          <w:lang w:eastAsia="ru-RU"/>
        </w:rPr>
        <w:t>молодых специалистов</w:t>
      </w:r>
    </w:p>
    <w:p w:rsidR="00452C83" w:rsidRPr="001C2F70" w:rsidRDefault="00C9315B" w:rsidP="00452C83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</w:pPr>
      <w:r w:rsidRPr="001C2F70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«Публичное выступление как ресурс профессионального развития педагогов»</w:t>
      </w:r>
    </w:p>
    <w:p w:rsidR="00452C83" w:rsidRPr="0056613B" w:rsidRDefault="00452C83" w:rsidP="0056613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публичного выступления</w:t>
      </w:r>
    </w:p>
    <w:p w:rsidR="00452C83" w:rsidRPr="0056613B" w:rsidRDefault="00452C83" w:rsidP="00566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Классификаций публичных выступлений огромное множество. Важно разделить публичные выступления по их функциям, т.е. надо прежде всего определить идею своего публичного выступления.</w:t>
      </w:r>
    </w:p>
    <w:p w:rsidR="00452C83" w:rsidRPr="0056613B" w:rsidRDefault="00452C83" w:rsidP="00566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Выступление- это как маленький спектакль, а значит у каждого из них должен быть свой жанр.</w:t>
      </w:r>
    </w:p>
    <w:p w:rsidR="00452C83" w:rsidRPr="0056613B" w:rsidRDefault="00452C83" w:rsidP="00566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виды публичных выступлений по цели: протокольно-этикетные, убеждающие, развлекательные, информационные. Однако, цели могут сочетаться и тогда публичное выступление будет смешанного жанра.</w:t>
      </w:r>
    </w:p>
    <w:p w:rsidR="00452C83" w:rsidRPr="0056613B" w:rsidRDefault="00452C83" w:rsidP="0056613B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Типы публичных выступлений</w:t>
      </w:r>
    </w:p>
    <w:p w:rsidR="00452C83" w:rsidRPr="0056613B" w:rsidRDefault="00452C83" w:rsidP="00566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в риторике бывают следующие типы публичных выступлений: сообщение, доклад, выступление, лекция, беседа.</w:t>
      </w: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Отметим, что важно не только составить свою речь, но и обращать внимание на такие важные составляющие успешного выступления, как голос и мимика.</w:t>
      </w:r>
    </w:p>
    <w:p w:rsidR="00452C83" w:rsidRPr="0056613B" w:rsidRDefault="00452C83" w:rsidP="00566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навыков как правильно реагировать на реакцию слушателей, владеть своим телом, важно для успешного выступления и, конечно, приведёт к результату. Итак, давайте </w:t>
      </w:r>
      <w:proofErr w:type="gramStart"/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</w:t>
      </w:r>
      <w:proofErr w:type="gramEnd"/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освоить навыки публичных выступлений.</w:t>
      </w:r>
    </w:p>
    <w:p w:rsidR="00452C83" w:rsidRPr="0056613B" w:rsidRDefault="00452C83" w:rsidP="00566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того, чтобы уметь и безошибочно применять навыки публичных выступлений, важно практиковаться и ещё раз практиковаться, об этом ещё говорил Наполеон, </w:t>
      </w:r>
      <w:proofErr w:type="gramStart"/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считался отличным оратором и ораторская речь которого, заставляла сотни тысяч людей рисковать жизнью,  и смогла повести за собой целые народы.</w:t>
      </w:r>
    </w:p>
    <w:p w:rsidR="00452C83" w:rsidRPr="0056613B" w:rsidRDefault="00452C83" w:rsidP="00566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его искусство публичных выступлений.</w:t>
      </w:r>
    </w:p>
    <w:p w:rsidR="00452C83" w:rsidRPr="0056613B" w:rsidRDefault="00452C83" w:rsidP="0056613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Страх публичных выступлений</w:t>
      </w:r>
    </w:p>
    <w:p w:rsidR="00452C83" w:rsidRPr="0056613B" w:rsidRDefault="00452C83" w:rsidP="00566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Боязнь публичных выступлений или даже Страх публичных выступлени</w:t>
      </w:r>
      <w:proofErr w:type="gramStart"/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нормальная реакция психики человека на монолог, который нам надо произнести перед, чаще всего, малознакомыми людьми.</w:t>
      </w:r>
    </w:p>
    <w:p w:rsidR="00452C83" w:rsidRPr="0056613B" w:rsidRDefault="00452C83" w:rsidP="00566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мы общаемся вместе, видим реакцию на свои слова и можем скорректировать сказанное. Однако, при неоднократных тренировках, фобии пропадают. При выступлении у человека возникает ряд новых функций, которых нет при обычном диалоге.</w:t>
      </w:r>
    </w:p>
    <w:p w:rsidR="00452C83" w:rsidRPr="0056613B" w:rsidRDefault="00452C83" w:rsidP="00566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Сначала докладчику надо договорить свою речь до конца, не потеряв внимание и интерес аудитории, донести до слушателей основную мысль и, конечно, получить результат, убедить в своей правоте, привлечь покупателей или партнёров в бизнес.</w:t>
      </w:r>
    </w:p>
    <w:p w:rsidR="00452C83" w:rsidRPr="0056613B" w:rsidRDefault="00452C83" w:rsidP="00566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Ощущение груза ответственности не добавляет оптимизма. Ещё есть ощущение некоторой неуверенности, как слушатели будут воспринимать мою информацию, смогу ли я правильно отреагировать на реакцию аудитории, чтобы получить результат.</w:t>
      </w:r>
    </w:p>
    <w:p w:rsidR="00452C83" w:rsidRPr="0056613B" w:rsidRDefault="00452C83" w:rsidP="00566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только тренировки, спланированное и тщательно подготовленное сообщение, поможет в преодолении страха публичного выступления и приведёт к результату.</w:t>
      </w:r>
    </w:p>
    <w:p w:rsidR="00452C83" w:rsidRPr="0056613B" w:rsidRDefault="00452C83" w:rsidP="0056613B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публичного выступления, публичной ораторской речи</w:t>
      </w:r>
    </w:p>
    <w:p w:rsidR="00452C83" w:rsidRPr="0056613B" w:rsidRDefault="00452C83" w:rsidP="00566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публичного выступления разложим по ступеням (этапы публичного выступления). Соблюдение несложных правил поможет создать вам успешное публичное выступление.</w:t>
      </w:r>
    </w:p>
    <w:p w:rsidR="00452C83" w:rsidRPr="0056613B" w:rsidRDefault="00452C83" w:rsidP="0056613B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ступень публичной речи</w:t>
      </w:r>
    </w:p>
    <w:p w:rsidR="00452C83" w:rsidRPr="0056613B" w:rsidRDefault="00452C83" w:rsidP="00566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Подготовительная –</w:t>
      </w: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ступень и один из самых важных этапов. Нужно продумать и время, и место общения, определиться с целями общения. Важно идеально владеть сведениями, о которых планируете сообщить публике, не сомневаться в предоставляемой информацией, ориентироваться в своём материале.</w:t>
      </w:r>
    </w:p>
    <w:p w:rsidR="00452C83" w:rsidRPr="0056613B" w:rsidRDefault="00452C83" w:rsidP="00566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загружать сообщение несколькими аспектами, лучше рассказать подробно о чём-то одном и упомянуть, что есть и ещё важные аспекты данной темы, о которых вы сообщите при следующей встрече или при личном контакте.</w:t>
      </w:r>
    </w:p>
    <w:p w:rsidR="00452C83" w:rsidRPr="0056613B" w:rsidRDefault="00452C83" w:rsidP="0056613B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 ступень публичной речи</w:t>
      </w:r>
    </w:p>
    <w:p w:rsidR="00452C83" w:rsidRPr="0056613B" w:rsidRDefault="00452C83" w:rsidP="00566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ступень — это </w:t>
      </w:r>
      <w:r w:rsidRPr="005661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налаживание связи с аудиторией</w:t>
      </w: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надо определить настрой слушателей, расположить людей к себе, т.е. здесь и налаживается контакт со слушателями. Не надо торопиться, успокойтесь, выдохните, не суетитесь.</w:t>
      </w:r>
    </w:p>
    <w:p w:rsidR="00452C83" w:rsidRPr="0056613B" w:rsidRDefault="00452C83" w:rsidP="00566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Бесцельные, хаотичные движения отвлекают от выступления. Выходя к слушателям можно улыбнуться, таким образом, вы показываете свой позитивный настрой.</w:t>
      </w:r>
    </w:p>
    <w:p w:rsidR="00452C83" w:rsidRPr="0056613B" w:rsidRDefault="00452C83" w:rsidP="00566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окинуть взглядом зал, акцентировать внимание на нескольких людях из зала и во время выступления старайтесь сохранять этот личный контакт.</w:t>
      </w:r>
    </w:p>
    <w:p w:rsidR="00452C83" w:rsidRPr="0056613B" w:rsidRDefault="00452C83" w:rsidP="00566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вы показываете свою заинтересованность в слушателях. Важно, что на вас одето, как держитесь, уверенно и спокойно ли звучит ваш голос.</w:t>
      </w:r>
    </w:p>
    <w:p w:rsidR="00452C83" w:rsidRPr="0056613B" w:rsidRDefault="00452C83" w:rsidP="00566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должна быть свежей и выглаженной, мятая неопрятная одежда свидетельствует о неуважении к себе и окружающим. Оденьтесь скромно, но со вкусом, элегантно, не нужно много аксессуаров, чтобы слушатели не занимались их разглядыванием.</w:t>
      </w:r>
    </w:p>
    <w:p w:rsidR="00452C83" w:rsidRPr="0056613B" w:rsidRDefault="00452C83" w:rsidP="00566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забудьте изучить помещение для выступления заранее, придите туда чуть раньше, когда нет людей и вы сможете представить где лучше встать, освоиться с микрофоном, чтобы не выглядеть смешно, если во время выступления у вас возникнут с ним проблемы, так как за это время вы можете потерять нить сообщения и, ещё хуже, внимание зала.</w:t>
      </w:r>
    </w:p>
    <w:p w:rsidR="00452C83" w:rsidRPr="0056613B" w:rsidRDefault="00452C83" w:rsidP="00566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Центр зала, вот где нужно стремиться расположиться во время доклада, а если это невозможно, сделать своё местоположение центром внимания аудитории с помощью жестов и интонации.</w:t>
      </w:r>
    </w:p>
    <w:p w:rsidR="00452C83" w:rsidRPr="0056613B" w:rsidRDefault="00452C83" w:rsidP="0056613B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Третья ступень публичной речи</w:t>
      </w:r>
    </w:p>
    <w:p w:rsidR="00452C83" w:rsidRPr="0056613B" w:rsidRDefault="00452C83" w:rsidP="00566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Третья ступень — это </w:t>
      </w:r>
      <w:r w:rsidRPr="005661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умение сохранить внимание слушателей на основной идее выступления.</w:t>
      </w:r>
      <w:r w:rsidRPr="005661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в речи надо произносить чётко и понятно, не надо говорить слишком быстро или, наоборот, растягивать слова.</w:t>
      </w:r>
    </w:p>
    <w:p w:rsidR="00452C83" w:rsidRPr="0056613B" w:rsidRDefault="00452C83" w:rsidP="00566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произнести чётко особенно ударную гласную, что оказывает наибольшее влияние на разборчивость речи. Старайтесь избегать грамматических ошибок, используйте литературный язык, чтобы аудитория не потеряла к вам доверие.</w:t>
      </w:r>
    </w:p>
    <w:p w:rsidR="00452C83" w:rsidRPr="0056613B" w:rsidRDefault="00452C83" w:rsidP="00566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не использовать стандартные фразы и выражения. Хорошо было бы поработать над своим словарным запасом, применяйте больше синонимов в своей речи, и выступление будет более привлекательным и красивым.</w:t>
      </w:r>
    </w:p>
    <w:p w:rsidR="00452C83" w:rsidRPr="0056613B" w:rsidRDefault="00452C83" w:rsidP="00566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читать с листа, выучите свой доклад наизусть, старайтесь даже не брать заметки на трибуну.</w:t>
      </w:r>
    </w:p>
    <w:p w:rsidR="00452C83" w:rsidRPr="0056613B" w:rsidRDefault="00452C83" w:rsidP="0056613B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Четвёртая ступень публичной речи</w:t>
      </w:r>
    </w:p>
    <w:p w:rsidR="00452C83" w:rsidRPr="0056613B" w:rsidRDefault="00452C83" w:rsidP="00566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Четвёртая ступень — это </w:t>
      </w:r>
      <w:r w:rsidRPr="005661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сохранение внимания людей из аудитории</w:t>
      </w: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Стоит обратить внимание на вербальные и невербальные составляющие общения. Небрежность в жестах недопустима.</w:t>
      </w:r>
    </w:p>
    <w:p w:rsidR="00452C83" w:rsidRPr="0056613B" w:rsidRDefault="00452C83" w:rsidP="00566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Жесты могут быть приглашающими, отрицающими, вопросительными, они могут подчеркнуть нюансы выступления. Двигайте руками выше талии, т.к. жесты ниже свидетельствуют о неуверенности и растерянности.</w:t>
      </w:r>
    </w:p>
    <w:p w:rsidR="00452C83" w:rsidRPr="0056613B" w:rsidRDefault="00452C83" w:rsidP="00566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обе руки. Старайтесь не скрещивать и не сжимать руки, поза должна быть открытой. Периодически улыбайтесь.</w:t>
      </w:r>
    </w:p>
    <w:p w:rsidR="00452C83" w:rsidRPr="0056613B" w:rsidRDefault="00452C83" w:rsidP="00566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 говорите о нежелательных аспектах и громче о положительных. Лучше воспринимаются короткие предложения, в которых чётко излагается основная мысль без витиеватых оборотов.</w:t>
      </w:r>
    </w:p>
    <w:p w:rsidR="00452C83" w:rsidRPr="0056613B" w:rsidRDefault="00452C83" w:rsidP="00566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графики и диаграмм позволяет не загружать свою речь цифрами, которые плохо воспринимаются на слух. Избегайте казаться более осведомленными в обсуждаемом вопросе, чем аудитория, чтобы слушателям не казалось, что они глупее вас.</w:t>
      </w:r>
    </w:p>
    <w:p w:rsidR="00452C83" w:rsidRPr="0056613B" w:rsidRDefault="00452C83" w:rsidP="00566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доброжелательными, разбавляйте свое выступление яркими сравнениями или жизненными случаями. Меняйте позу при переходе к следующей части выступления.</w:t>
      </w:r>
    </w:p>
    <w:p w:rsidR="00452C83" w:rsidRPr="0056613B" w:rsidRDefault="00452C83" w:rsidP="0056613B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Пятая ступень публичной речи</w:t>
      </w:r>
    </w:p>
    <w:p w:rsidR="00452C83" w:rsidRPr="0056613B" w:rsidRDefault="00452C83" w:rsidP="00566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Пятая ступень- это </w:t>
      </w:r>
      <w:r w:rsidRPr="005661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отстаивание своего убеждения</w:t>
      </w: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у слушателя другое мнение по обсуждаемому вопросу. Услышав возражение, сохраняйте спокойствие, не грубите, лучше улыбнитесь, таким образом, показывая уверенность в том, что вы говорите.</w:t>
      </w:r>
    </w:p>
    <w:p w:rsidR="00C9315B" w:rsidRPr="0056613B" w:rsidRDefault="00452C83" w:rsidP="00566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отвлекайтесь на споры во время основного доклада, для убеждения в своей правоте у вас будет время после основного выступления. О работе с возражениями мы поговорим в одной из следующих статей.</w:t>
      </w:r>
    </w:p>
    <w:p w:rsidR="00452C83" w:rsidRPr="0056613B" w:rsidRDefault="00452C83" w:rsidP="0056613B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Шестая ступень публичной речи</w:t>
      </w:r>
    </w:p>
    <w:p w:rsidR="00452C83" w:rsidRPr="0056613B" w:rsidRDefault="00452C83" w:rsidP="00566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Шестая ступень — это </w:t>
      </w:r>
      <w:r w:rsidRPr="005661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окончание выступления</w:t>
      </w: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акцент должен быть на дальнейшем продолжении общения, установление более длительных контактов, мотивация на сотрудничество.</w:t>
      </w:r>
    </w:p>
    <w:p w:rsidR="00452C83" w:rsidRPr="0056613B" w:rsidRDefault="00452C83" w:rsidP="00566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выступления следует чётко и громко повторить основную идею, ради которой и было ваше выступление, обязательно посмотрите в глаза слушателям, показав, что вы удовлетворены общением с ними.</w:t>
      </w:r>
    </w:p>
    <w:p w:rsidR="00452C83" w:rsidRPr="0056613B" w:rsidRDefault="00452C83" w:rsidP="00566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proofErr w:type="gramStart"/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уточните</w:t>
      </w:r>
      <w:proofErr w:type="gramEnd"/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будет следующая встреча, на которой вы более подробно остановитесь на тех аспектах, которые в данном докладе были освещены недостаточно.</w:t>
      </w:r>
    </w:p>
    <w:p w:rsidR="00452C83" w:rsidRPr="0056613B" w:rsidRDefault="00452C83" w:rsidP="00566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остановимся на основных аспектах ораторского искусства, ведь владение ими создаёт неповторимость конкретного выступления.</w:t>
      </w:r>
    </w:p>
    <w:p w:rsidR="00452C83" w:rsidRPr="0056613B" w:rsidRDefault="00452C83" w:rsidP="00566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Последовательность, логичность- важные аспекты каждого сообщения. В начале, говорим о самом главном, второстепенную информацию оставляем на потом, когда внимание аудитории будет уже не таким острым.</w:t>
      </w:r>
    </w:p>
    <w:p w:rsidR="00452C83" w:rsidRPr="0056613B" w:rsidRDefault="00452C83" w:rsidP="00566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повторений, а если они нужны, делайте на них акцент голосом, чтобы слушатели поняли, что они сделаны специально.</w:t>
      </w:r>
    </w:p>
    <w:p w:rsidR="009C1BD5" w:rsidRPr="00452C83" w:rsidRDefault="00452C83" w:rsidP="00566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B2E42"/>
          <w:sz w:val="28"/>
          <w:szCs w:val="28"/>
          <w:lang w:eastAsia="ru-RU"/>
        </w:rPr>
      </w:pPr>
      <w:r w:rsidRPr="005661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плохо было бы придумать и использовать интересные, свойственные только вам обороты и жесты, в этом заключается ваша харизма, слушатели больше прислушиваются и доверяют вашей информаци</w:t>
      </w:r>
      <w:r w:rsidR="006D15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2C83">
        <w:rPr>
          <w:rFonts w:ascii="Times New Roman" w:eastAsia="Times New Roman" w:hAnsi="Times New Roman" w:cs="Times New Roman"/>
          <w:color w:val="0B2E42"/>
          <w:sz w:val="28"/>
          <w:szCs w:val="28"/>
          <w:lang w:eastAsia="ru-RU"/>
        </w:rPr>
        <w:t>.</w:t>
      </w:r>
      <w:bookmarkStart w:id="0" w:name="_GoBack"/>
      <w:bookmarkEnd w:id="0"/>
    </w:p>
    <w:sectPr w:rsidR="009C1BD5" w:rsidRPr="00452C83" w:rsidSect="001C2F70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83"/>
    <w:rsid w:val="001C2F70"/>
    <w:rsid w:val="00427F8F"/>
    <w:rsid w:val="00452C83"/>
    <w:rsid w:val="00503187"/>
    <w:rsid w:val="00536BFA"/>
    <w:rsid w:val="0056613B"/>
    <w:rsid w:val="006745A8"/>
    <w:rsid w:val="006D15E2"/>
    <w:rsid w:val="007E0DF2"/>
    <w:rsid w:val="00833983"/>
    <w:rsid w:val="009C1BD5"/>
    <w:rsid w:val="00AF34B9"/>
    <w:rsid w:val="00AF681D"/>
    <w:rsid w:val="00C9315B"/>
    <w:rsid w:val="00FB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D5"/>
  </w:style>
  <w:style w:type="paragraph" w:styleId="2">
    <w:name w:val="heading 2"/>
    <w:basedOn w:val="a"/>
    <w:link w:val="20"/>
    <w:uiPriority w:val="9"/>
    <w:qFormat/>
    <w:rsid w:val="00452C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2C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52C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2C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2C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2C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52C83"/>
    <w:rPr>
      <w:i/>
      <w:iCs/>
    </w:rPr>
  </w:style>
  <w:style w:type="paragraph" w:styleId="a4">
    <w:name w:val="Normal (Web)"/>
    <w:basedOn w:val="a"/>
    <w:uiPriority w:val="99"/>
    <w:semiHidden/>
    <w:unhideWhenUsed/>
    <w:rsid w:val="00452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anlink">
    <w:name w:val="spanlink"/>
    <w:basedOn w:val="a0"/>
    <w:rsid w:val="00452C83"/>
  </w:style>
  <w:style w:type="character" w:customStyle="1" w:styleId="apple-converted-space">
    <w:name w:val="apple-converted-space"/>
    <w:basedOn w:val="a0"/>
    <w:rsid w:val="00452C83"/>
  </w:style>
  <w:style w:type="character" w:styleId="a5">
    <w:name w:val="Hyperlink"/>
    <w:basedOn w:val="a0"/>
    <w:uiPriority w:val="99"/>
    <w:semiHidden/>
    <w:unhideWhenUsed/>
    <w:rsid w:val="00452C83"/>
    <w:rPr>
      <w:color w:val="0000FF"/>
      <w:u w:val="single"/>
    </w:rPr>
  </w:style>
  <w:style w:type="character" w:styleId="a6">
    <w:name w:val="Strong"/>
    <w:basedOn w:val="a0"/>
    <w:uiPriority w:val="22"/>
    <w:qFormat/>
    <w:rsid w:val="00452C8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5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2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D5"/>
  </w:style>
  <w:style w:type="paragraph" w:styleId="2">
    <w:name w:val="heading 2"/>
    <w:basedOn w:val="a"/>
    <w:link w:val="20"/>
    <w:uiPriority w:val="9"/>
    <w:qFormat/>
    <w:rsid w:val="00452C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2C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52C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2C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2C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2C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52C83"/>
    <w:rPr>
      <w:i/>
      <w:iCs/>
    </w:rPr>
  </w:style>
  <w:style w:type="paragraph" w:styleId="a4">
    <w:name w:val="Normal (Web)"/>
    <w:basedOn w:val="a"/>
    <w:uiPriority w:val="99"/>
    <w:semiHidden/>
    <w:unhideWhenUsed/>
    <w:rsid w:val="00452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anlink">
    <w:name w:val="spanlink"/>
    <w:basedOn w:val="a0"/>
    <w:rsid w:val="00452C83"/>
  </w:style>
  <w:style w:type="character" w:customStyle="1" w:styleId="apple-converted-space">
    <w:name w:val="apple-converted-space"/>
    <w:basedOn w:val="a0"/>
    <w:rsid w:val="00452C83"/>
  </w:style>
  <w:style w:type="character" w:styleId="a5">
    <w:name w:val="Hyperlink"/>
    <w:basedOn w:val="a0"/>
    <w:uiPriority w:val="99"/>
    <w:semiHidden/>
    <w:unhideWhenUsed/>
    <w:rsid w:val="00452C83"/>
    <w:rPr>
      <w:color w:val="0000FF"/>
      <w:u w:val="single"/>
    </w:rPr>
  </w:style>
  <w:style w:type="character" w:styleId="a6">
    <w:name w:val="Strong"/>
    <w:basedOn w:val="a0"/>
    <w:uiPriority w:val="22"/>
    <w:qFormat/>
    <w:rsid w:val="00452C8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5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2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743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2024-12-12T12:03:00Z</dcterms:created>
  <dcterms:modified xsi:type="dcterms:W3CDTF">2025-01-21T09:40:00Z</dcterms:modified>
</cp:coreProperties>
</file>