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FF" w:rsidRDefault="003121FF" w:rsidP="00312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1F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81B67" w:rsidRDefault="003121FF" w:rsidP="00312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1FF">
        <w:rPr>
          <w:rFonts w:ascii="Times New Roman" w:hAnsi="Times New Roman" w:cs="Times New Roman"/>
          <w:b/>
          <w:sz w:val="28"/>
          <w:szCs w:val="28"/>
        </w:rPr>
        <w:t xml:space="preserve"> о районном фестивале юных математиков</w:t>
      </w:r>
    </w:p>
    <w:p w:rsidR="003121FF" w:rsidRPr="003121FF" w:rsidRDefault="003121FF" w:rsidP="00312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1FF" w:rsidRDefault="003121FF" w:rsidP="003121F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121FF">
        <w:rPr>
          <w:rFonts w:ascii="Times New Roman" w:hAnsi="Times New Roman" w:cs="Times New Roman"/>
          <w:sz w:val="28"/>
          <w:szCs w:val="28"/>
        </w:rPr>
        <w:t>Районный фестиваль юных математиков представляет собой турнир математических боев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21FF" w:rsidRPr="003121FF" w:rsidRDefault="003121FF" w:rsidP="003121F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21FF">
        <w:rPr>
          <w:rFonts w:ascii="Times New Roman" w:hAnsi="Times New Roman" w:cs="Times New Roman"/>
          <w:b/>
          <w:sz w:val="28"/>
          <w:szCs w:val="28"/>
        </w:rPr>
        <w:t>Цели соревнований</w:t>
      </w:r>
    </w:p>
    <w:p w:rsidR="003121FF" w:rsidRDefault="003121FF" w:rsidP="003121F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 турнир математических боев проводится с целью повышения интереса школьников к занятиям математикой; приобретения одаренными школьниками опыта участия в соревнованиях; развития и укрепления контактов между учащимися и педагогами школ района; выявления сильнейших команд.</w:t>
      </w:r>
    </w:p>
    <w:p w:rsidR="003121FF" w:rsidRDefault="003121FF" w:rsidP="003121F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21FF">
        <w:rPr>
          <w:rFonts w:ascii="Times New Roman" w:hAnsi="Times New Roman" w:cs="Times New Roman"/>
          <w:b/>
          <w:sz w:val="28"/>
          <w:szCs w:val="28"/>
        </w:rPr>
        <w:t>Дата и место проведения</w:t>
      </w:r>
    </w:p>
    <w:p w:rsidR="003121FF" w:rsidRDefault="003121FF" w:rsidP="003121F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121FF">
        <w:rPr>
          <w:rFonts w:ascii="Times New Roman" w:hAnsi="Times New Roman" w:cs="Times New Roman"/>
          <w:sz w:val="28"/>
          <w:szCs w:val="28"/>
        </w:rPr>
        <w:t>Соревнования проводятся в течени</w:t>
      </w:r>
      <w:r w:rsidR="005A3992" w:rsidRPr="003121FF">
        <w:rPr>
          <w:rFonts w:ascii="Times New Roman" w:hAnsi="Times New Roman" w:cs="Times New Roman"/>
          <w:sz w:val="28"/>
          <w:szCs w:val="28"/>
        </w:rPr>
        <w:t>е</w:t>
      </w:r>
      <w:r w:rsidRPr="003121FF">
        <w:rPr>
          <w:rFonts w:ascii="Times New Roman" w:hAnsi="Times New Roman" w:cs="Times New Roman"/>
          <w:sz w:val="28"/>
          <w:szCs w:val="28"/>
        </w:rPr>
        <w:t xml:space="preserve"> учебного года в несколько туров. </w:t>
      </w:r>
      <w:proofErr w:type="gramStart"/>
      <w:r w:rsidRPr="003121FF">
        <w:rPr>
          <w:rFonts w:ascii="Times New Roman" w:hAnsi="Times New Roman" w:cs="Times New Roman"/>
          <w:sz w:val="28"/>
          <w:szCs w:val="28"/>
        </w:rPr>
        <w:t>Первый тур на осенних  каникулах</w:t>
      </w:r>
      <w:r>
        <w:rPr>
          <w:rFonts w:ascii="Times New Roman" w:hAnsi="Times New Roman" w:cs="Times New Roman"/>
          <w:sz w:val="28"/>
          <w:szCs w:val="28"/>
        </w:rPr>
        <w:t>, последний финальный – на весенних.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Место проведения: в школах районного центра, поочередно. Не исключается проведение туров и в периферийных школах.</w:t>
      </w:r>
    </w:p>
    <w:p w:rsidR="001755C7" w:rsidRDefault="001755C7" w:rsidP="003121F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Принимающая соревнования школа обеспечивает каждую команду учебным кабинетом, в котором присутствуют учитель данной школы, ответственный за соблюдение правил проведения математического боя.</w:t>
      </w:r>
    </w:p>
    <w:p w:rsidR="001755C7" w:rsidRDefault="001755C7" w:rsidP="001755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55C7">
        <w:rPr>
          <w:rFonts w:ascii="Times New Roman" w:hAnsi="Times New Roman" w:cs="Times New Roman"/>
          <w:b/>
          <w:sz w:val="28"/>
          <w:szCs w:val="28"/>
        </w:rPr>
        <w:t>Организаторы соревнований</w:t>
      </w:r>
    </w:p>
    <w:p w:rsidR="001755C7" w:rsidRDefault="001755C7" w:rsidP="001755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Учредители турнира: районный отдел образования.</w:t>
      </w:r>
    </w:p>
    <w:p w:rsidR="001755C7" w:rsidRDefault="001755C7" w:rsidP="001755C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подготовкой и проведением фестиваля осуществляет оргкомитет. Председатель оргкомитета – заведующий методическим кабинетом РОО.</w:t>
      </w:r>
    </w:p>
    <w:p w:rsidR="001755C7" w:rsidRDefault="001755C7" w:rsidP="001755C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Оргкомитет фестиваля: </w:t>
      </w:r>
    </w:p>
    <w:p w:rsidR="001755C7" w:rsidRDefault="001755C7" w:rsidP="001755C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общее руководство подготовкой и проведением турнира;</w:t>
      </w:r>
    </w:p>
    <w:p w:rsidR="001755C7" w:rsidRDefault="001755C7" w:rsidP="001755C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Определяет календарь турнира и места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матбоев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755C7" w:rsidRDefault="001755C7" w:rsidP="001755C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 своевременное освещение подготовки и проведения фестиваля в средствах массовой информации;</w:t>
      </w:r>
    </w:p>
    <w:p w:rsidR="001755C7" w:rsidRDefault="001755C7" w:rsidP="001755C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награждение победителей и призеров турнира;</w:t>
      </w:r>
    </w:p>
    <w:p w:rsidR="001755C7" w:rsidRDefault="001755C7" w:rsidP="001755C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 спорные организационные вопросы, возникающие в процессе проведения турнира.</w:t>
      </w:r>
    </w:p>
    <w:p w:rsidR="001755C7" w:rsidRDefault="004318A5" w:rsidP="0043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3.3 </w:t>
      </w:r>
      <w:r w:rsidR="001755C7">
        <w:rPr>
          <w:rFonts w:ascii="Times New Roman" w:hAnsi="Times New Roman" w:cs="Times New Roman"/>
          <w:sz w:val="28"/>
          <w:szCs w:val="28"/>
        </w:rPr>
        <w:t>Состав оргкомитета</w:t>
      </w:r>
    </w:p>
    <w:p w:rsidR="004318A5" w:rsidRDefault="004318A5" w:rsidP="004318A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районным методическим кабинетом;</w:t>
      </w:r>
    </w:p>
    <w:p w:rsidR="004318A5" w:rsidRDefault="004318A5" w:rsidP="004318A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районного методического кабинета;</w:t>
      </w:r>
    </w:p>
    <w:p w:rsidR="004318A5" w:rsidRDefault="004318A5" w:rsidP="004318A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районного методического объединения учителей математики.</w:t>
      </w:r>
    </w:p>
    <w:p w:rsidR="004318A5" w:rsidRDefault="004318A5" w:rsidP="0043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3.4  Непосредственным проведением турнира занимается жюри фестиваля. </w:t>
      </w:r>
    </w:p>
    <w:p w:rsidR="004318A5" w:rsidRDefault="004318A5" w:rsidP="0043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 – руководитель районного методического объединения учителей математики.</w:t>
      </w:r>
    </w:p>
    <w:p w:rsidR="004318A5" w:rsidRDefault="004318A5" w:rsidP="0043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3.5  Жюри   фестиваля формируется из руководителей команд, преподавателей математики, студентов вузов, имеющих опыт участия в математических боях.</w:t>
      </w:r>
    </w:p>
    <w:p w:rsidR="004318A5" w:rsidRDefault="004318A5" w:rsidP="004318A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подготовку заданий для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матбоев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318A5" w:rsidRDefault="004318A5" w:rsidP="004318A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судейство;</w:t>
      </w:r>
    </w:p>
    <w:p w:rsidR="004318A5" w:rsidRDefault="004318A5" w:rsidP="004318A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Ведет протокол соревнований.</w:t>
      </w:r>
    </w:p>
    <w:p w:rsidR="004318A5" w:rsidRDefault="004318A5" w:rsidP="004318A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3.6. Состав жюри: </w:t>
      </w:r>
    </w:p>
    <w:p w:rsidR="004318A5" w:rsidRDefault="004318A5" w:rsidP="008923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Членами жюри являются руководители школьных команд.</w:t>
      </w:r>
    </w:p>
    <w:p w:rsidR="004318A5" w:rsidRDefault="004318A5" w:rsidP="008923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5CC6">
        <w:rPr>
          <w:rFonts w:ascii="Times New Roman" w:hAnsi="Times New Roman" w:cs="Times New Roman"/>
          <w:sz w:val="28"/>
          <w:szCs w:val="28"/>
        </w:rPr>
        <w:t xml:space="preserve"> обслуживает  </w:t>
      </w:r>
      <w:r>
        <w:rPr>
          <w:rFonts w:ascii="Times New Roman" w:hAnsi="Times New Roman" w:cs="Times New Roman"/>
          <w:sz w:val="28"/>
          <w:szCs w:val="28"/>
        </w:rPr>
        <w:t>судейская</w:t>
      </w:r>
      <w:r w:rsidR="00165CC6">
        <w:rPr>
          <w:rFonts w:ascii="Times New Roman" w:hAnsi="Times New Roman" w:cs="Times New Roman"/>
          <w:sz w:val="28"/>
          <w:szCs w:val="28"/>
        </w:rPr>
        <w:t xml:space="preserve"> бригада, состоящая из 1-3членов жюри. Формирование и назначение судейских бригад на игры каждого тура  осуществляется председателем жюри. К судейству </w:t>
      </w:r>
      <w:proofErr w:type="spellStart"/>
      <w:r w:rsidR="00165CC6">
        <w:rPr>
          <w:rFonts w:ascii="Times New Roman" w:hAnsi="Times New Roman" w:cs="Times New Roman"/>
          <w:sz w:val="28"/>
          <w:szCs w:val="28"/>
        </w:rPr>
        <w:t>матбоев</w:t>
      </w:r>
      <w:proofErr w:type="spellEnd"/>
      <w:r w:rsidR="00165CC6">
        <w:rPr>
          <w:rFonts w:ascii="Times New Roman" w:hAnsi="Times New Roman" w:cs="Times New Roman"/>
          <w:sz w:val="28"/>
          <w:szCs w:val="28"/>
        </w:rPr>
        <w:t xml:space="preserve"> младшей группы  в качестве стажеров могут привлекаться учащиеся 10-11 классов, участвующие в фестивале. Возможно привлечение к судейству независимых членов жюри, приглашенных со стороны</w:t>
      </w:r>
    </w:p>
    <w:p w:rsidR="00165CC6" w:rsidRDefault="00165CC6" w:rsidP="00165CC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соревнований</w:t>
      </w:r>
    </w:p>
    <w:p w:rsidR="00165CC6" w:rsidRDefault="00165CC6" w:rsidP="008923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5CC6">
        <w:rPr>
          <w:rFonts w:ascii="Times New Roman" w:hAnsi="Times New Roman" w:cs="Times New Roman"/>
          <w:sz w:val="28"/>
          <w:szCs w:val="28"/>
        </w:rPr>
        <w:t>В фестивале</w:t>
      </w:r>
      <w:r>
        <w:rPr>
          <w:rFonts w:ascii="Times New Roman" w:hAnsi="Times New Roman" w:cs="Times New Roman"/>
          <w:sz w:val="28"/>
          <w:szCs w:val="28"/>
        </w:rPr>
        <w:t xml:space="preserve"> принимают участие ком</w:t>
      </w:r>
      <w:r w:rsidR="0089230B">
        <w:rPr>
          <w:rFonts w:ascii="Times New Roman" w:hAnsi="Times New Roman" w:cs="Times New Roman"/>
          <w:sz w:val="28"/>
          <w:szCs w:val="28"/>
        </w:rPr>
        <w:t xml:space="preserve">анды образовательных учреждений      </w:t>
      </w:r>
      <w:r>
        <w:rPr>
          <w:rFonts w:ascii="Times New Roman" w:hAnsi="Times New Roman" w:cs="Times New Roman"/>
          <w:sz w:val="28"/>
          <w:szCs w:val="28"/>
        </w:rPr>
        <w:t xml:space="preserve">района, а также гости из других районов. Возможно   участие в турнире сборных команд (сборная команда из нескольких школ и т.п.) Состав команды -  восемь учащихся и два запасных. Турнир проводится в двух возрастных группах: </w:t>
      </w:r>
      <w:r w:rsidR="0089230B">
        <w:rPr>
          <w:rFonts w:ascii="Times New Roman" w:hAnsi="Times New Roman" w:cs="Times New Roman"/>
          <w:sz w:val="28"/>
          <w:szCs w:val="28"/>
        </w:rPr>
        <w:t>старшей (9-11 класс) и младшей (6-8класс).</w:t>
      </w:r>
    </w:p>
    <w:p w:rsidR="0089230B" w:rsidRDefault="0089230B" w:rsidP="008923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допускается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матбою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если в ее составе к моменту презентации  задач не менее трех человек. Каждый ученик в турнире одной возрастной группы может выступать только за одну команду. Переходы  участников из одной команды в другую по ходу турнира запрещены. (Но ученикам 6-8 классов разрешается выступать за команды своей школы в разных возрастных группах: и в младшей,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старшей).</w:t>
      </w:r>
    </w:p>
    <w:p w:rsidR="0089230B" w:rsidRDefault="0089230B" w:rsidP="008923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на участие команд в турнире принимаются не позднее, чем неделю до начала фестиваля.</w:t>
      </w:r>
    </w:p>
    <w:p w:rsidR="0089230B" w:rsidRPr="0089230B" w:rsidRDefault="0089230B" w:rsidP="008923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 соревнований.</w:t>
      </w:r>
    </w:p>
    <w:p w:rsidR="0089230B" w:rsidRPr="0089230B" w:rsidRDefault="0089230B" w:rsidP="0089230B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началом каждого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матбоя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проводится презентация задач, на которой капитану каждой команды выдается комплект заданий. После этого каждой команде предоставляется изолированное помещение, в котором она  будет решать задачи в течени</w:t>
      </w:r>
      <w:r w:rsidR="00F31ED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 часов.</w:t>
      </w:r>
    </w:p>
    <w:p w:rsidR="004318A5" w:rsidRPr="004318A5" w:rsidRDefault="004318A5" w:rsidP="004318A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sectPr w:rsidR="004318A5" w:rsidRPr="004318A5" w:rsidSect="003121FF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42AFF"/>
    <w:multiLevelType w:val="hybridMultilevel"/>
    <w:tmpl w:val="62444CEE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2502296"/>
    <w:multiLevelType w:val="hybridMultilevel"/>
    <w:tmpl w:val="3482B7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47E45"/>
    <w:multiLevelType w:val="multilevel"/>
    <w:tmpl w:val="28C4608A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39320173"/>
    <w:multiLevelType w:val="multilevel"/>
    <w:tmpl w:val="E5548AF6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1428" w:hanging="72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5E355AE1"/>
    <w:multiLevelType w:val="hybridMultilevel"/>
    <w:tmpl w:val="4E72D366"/>
    <w:lvl w:ilvl="0" w:tplc="0419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>
    <w:nsid w:val="6BDF103C"/>
    <w:multiLevelType w:val="hybridMultilevel"/>
    <w:tmpl w:val="FB72EB90"/>
    <w:lvl w:ilvl="0" w:tplc="0419000D">
      <w:start w:val="1"/>
      <w:numFmt w:val="bullet"/>
      <w:lvlText w:val=""/>
      <w:lvlJc w:val="left"/>
      <w:pPr>
        <w:ind w:left="22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>
    <w:nsid w:val="6D1749B3"/>
    <w:multiLevelType w:val="hybridMultilevel"/>
    <w:tmpl w:val="5B2ABF68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7DC71D06"/>
    <w:multiLevelType w:val="hybridMultilevel"/>
    <w:tmpl w:val="41A4883E"/>
    <w:lvl w:ilvl="0" w:tplc="0419000D">
      <w:start w:val="1"/>
      <w:numFmt w:val="bullet"/>
      <w:lvlText w:val=""/>
      <w:lvlJc w:val="left"/>
      <w:pPr>
        <w:ind w:left="28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1FF"/>
    <w:rsid w:val="0002258E"/>
    <w:rsid w:val="00033D4B"/>
    <w:rsid w:val="00035065"/>
    <w:rsid w:val="0007230A"/>
    <w:rsid w:val="00083BA1"/>
    <w:rsid w:val="000A0382"/>
    <w:rsid w:val="000A1C47"/>
    <w:rsid w:val="000C1D2F"/>
    <w:rsid w:val="000E2397"/>
    <w:rsid w:val="000E5101"/>
    <w:rsid w:val="001208C2"/>
    <w:rsid w:val="001315E2"/>
    <w:rsid w:val="00165CC6"/>
    <w:rsid w:val="00170629"/>
    <w:rsid w:val="001755C7"/>
    <w:rsid w:val="00181CE7"/>
    <w:rsid w:val="00186E56"/>
    <w:rsid w:val="00194E2C"/>
    <w:rsid w:val="001B65C8"/>
    <w:rsid w:val="001E1BE4"/>
    <w:rsid w:val="001F6B33"/>
    <w:rsid w:val="00206499"/>
    <w:rsid w:val="002117D1"/>
    <w:rsid w:val="0021714A"/>
    <w:rsid w:val="00234A11"/>
    <w:rsid w:val="00243897"/>
    <w:rsid w:val="002442B6"/>
    <w:rsid w:val="00245903"/>
    <w:rsid w:val="00255329"/>
    <w:rsid w:val="002575EE"/>
    <w:rsid w:val="00261FFC"/>
    <w:rsid w:val="00271260"/>
    <w:rsid w:val="0027500E"/>
    <w:rsid w:val="00293F50"/>
    <w:rsid w:val="002B3886"/>
    <w:rsid w:val="002B4163"/>
    <w:rsid w:val="002B6AF4"/>
    <w:rsid w:val="002D66E7"/>
    <w:rsid w:val="002F3E99"/>
    <w:rsid w:val="002F7265"/>
    <w:rsid w:val="00301DC3"/>
    <w:rsid w:val="003121FF"/>
    <w:rsid w:val="00323E3E"/>
    <w:rsid w:val="003307AE"/>
    <w:rsid w:val="00366410"/>
    <w:rsid w:val="00370A2C"/>
    <w:rsid w:val="00392534"/>
    <w:rsid w:val="003A6B93"/>
    <w:rsid w:val="003B57E0"/>
    <w:rsid w:val="003B5DD0"/>
    <w:rsid w:val="003E01A0"/>
    <w:rsid w:val="003E598F"/>
    <w:rsid w:val="003F70E7"/>
    <w:rsid w:val="00402118"/>
    <w:rsid w:val="004318A5"/>
    <w:rsid w:val="00432EEE"/>
    <w:rsid w:val="0043730F"/>
    <w:rsid w:val="00446ACD"/>
    <w:rsid w:val="0045300E"/>
    <w:rsid w:val="00457DF7"/>
    <w:rsid w:val="00462D74"/>
    <w:rsid w:val="00476C3E"/>
    <w:rsid w:val="004A4EAC"/>
    <w:rsid w:val="004B0399"/>
    <w:rsid w:val="004C1DFB"/>
    <w:rsid w:val="004C2376"/>
    <w:rsid w:val="004C45CF"/>
    <w:rsid w:val="004F18BA"/>
    <w:rsid w:val="004F3EF3"/>
    <w:rsid w:val="00504558"/>
    <w:rsid w:val="00546994"/>
    <w:rsid w:val="00584B8A"/>
    <w:rsid w:val="005A3992"/>
    <w:rsid w:val="005A6053"/>
    <w:rsid w:val="005C556B"/>
    <w:rsid w:val="0061232F"/>
    <w:rsid w:val="006556A0"/>
    <w:rsid w:val="006565B2"/>
    <w:rsid w:val="00661A56"/>
    <w:rsid w:val="00681B67"/>
    <w:rsid w:val="00685E9B"/>
    <w:rsid w:val="0069523E"/>
    <w:rsid w:val="00696FC8"/>
    <w:rsid w:val="006A2B3F"/>
    <w:rsid w:val="006B0B37"/>
    <w:rsid w:val="006D7011"/>
    <w:rsid w:val="00704F4E"/>
    <w:rsid w:val="00722D07"/>
    <w:rsid w:val="00782126"/>
    <w:rsid w:val="0078217D"/>
    <w:rsid w:val="00782C05"/>
    <w:rsid w:val="007851F1"/>
    <w:rsid w:val="007A75E3"/>
    <w:rsid w:val="007B5C34"/>
    <w:rsid w:val="007D48A2"/>
    <w:rsid w:val="007D590C"/>
    <w:rsid w:val="00811A12"/>
    <w:rsid w:val="00813517"/>
    <w:rsid w:val="00813D0A"/>
    <w:rsid w:val="00825E1D"/>
    <w:rsid w:val="00827666"/>
    <w:rsid w:val="00850B10"/>
    <w:rsid w:val="008560D1"/>
    <w:rsid w:val="008649C1"/>
    <w:rsid w:val="00873835"/>
    <w:rsid w:val="00874E48"/>
    <w:rsid w:val="008808CF"/>
    <w:rsid w:val="0089230B"/>
    <w:rsid w:val="00894C6B"/>
    <w:rsid w:val="00896280"/>
    <w:rsid w:val="008A51C7"/>
    <w:rsid w:val="008A76ED"/>
    <w:rsid w:val="008D4CE1"/>
    <w:rsid w:val="008F483E"/>
    <w:rsid w:val="00900810"/>
    <w:rsid w:val="00905268"/>
    <w:rsid w:val="009223E6"/>
    <w:rsid w:val="0092544A"/>
    <w:rsid w:val="0092566B"/>
    <w:rsid w:val="0093053A"/>
    <w:rsid w:val="009537B6"/>
    <w:rsid w:val="0097523D"/>
    <w:rsid w:val="009834B1"/>
    <w:rsid w:val="00996D9C"/>
    <w:rsid w:val="009A32F0"/>
    <w:rsid w:val="009C1141"/>
    <w:rsid w:val="009C409A"/>
    <w:rsid w:val="009D348F"/>
    <w:rsid w:val="009E07C6"/>
    <w:rsid w:val="009E3C61"/>
    <w:rsid w:val="009F1E23"/>
    <w:rsid w:val="009F5F43"/>
    <w:rsid w:val="00A17488"/>
    <w:rsid w:val="00A218E1"/>
    <w:rsid w:val="00A520F2"/>
    <w:rsid w:val="00A64FE3"/>
    <w:rsid w:val="00A66D7A"/>
    <w:rsid w:val="00A67300"/>
    <w:rsid w:val="00A76ED6"/>
    <w:rsid w:val="00AC06F7"/>
    <w:rsid w:val="00AF7A8A"/>
    <w:rsid w:val="00B01599"/>
    <w:rsid w:val="00B042D8"/>
    <w:rsid w:val="00B450C1"/>
    <w:rsid w:val="00B50136"/>
    <w:rsid w:val="00B601B2"/>
    <w:rsid w:val="00B61AF3"/>
    <w:rsid w:val="00B621A7"/>
    <w:rsid w:val="00B641A0"/>
    <w:rsid w:val="00B67E61"/>
    <w:rsid w:val="00B8194C"/>
    <w:rsid w:val="00BA3E0B"/>
    <w:rsid w:val="00BA559D"/>
    <w:rsid w:val="00BC073F"/>
    <w:rsid w:val="00BD26DF"/>
    <w:rsid w:val="00BD3A2A"/>
    <w:rsid w:val="00BD42F3"/>
    <w:rsid w:val="00BF11FE"/>
    <w:rsid w:val="00BF6D8E"/>
    <w:rsid w:val="00C268E3"/>
    <w:rsid w:val="00C271E0"/>
    <w:rsid w:val="00C30F9D"/>
    <w:rsid w:val="00C370F2"/>
    <w:rsid w:val="00C467F4"/>
    <w:rsid w:val="00C53734"/>
    <w:rsid w:val="00C92833"/>
    <w:rsid w:val="00CB2C2E"/>
    <w:rsid w:val="00CC0054"/>
    <w:rsid w:val="00CC6161"/>
    <w:rsid w:val="00CC7A50"/>
    <w:rsid w:val="00CF6366"/>
    <w:rsid w:val="00D01282"/>
    <w:rsid w:val="00D10EEB"/>
    <w:rsid w:val="00D1314A"/>
    <w:rsid w:val="00D14FF3"/>
    <w:rsid w:val="00D415B0"/>
    <w:rsid w:val="00D527F6"/>
    <w:rsid w:val="00D66FA1"/>
    <w:rsid w:val="00D93057"/>
    <w:rsid w:val="00DA40AB"/>
    <w:rsid w:val="00DC2979"/>
    <w:rsid w:val="00DC6135"/>
    <w:rsid w:val="00DD7B7D"/>
    <w:rsid w:val="00DF33F9"/>
    <w:rsid w:val="00E10AF5"/>
    <w:rsid w:val="00E332F9"/>
    <w:rsid w:val="00E57AFB"/>
    <w:rsid w:val="00E64DD1"/>
    <w:rsid w:val="00E8156F"/>
    <w:rsid w:val="00E97824"/>
    <w:rsid w:val="00EA48BF"/>
    <w:rsid w:val="00EC7D51"/>
    <w:rsid w:val="00EE058D"/>
    <w:rsid w:val="00EE6C91"/>
    <w:rsid w:val="00F01B63"/>
    <w:rsid w:val="00F07489"/>
    <w:rsid w:val="00F076E4"/>
    <w:rsid w:val="00F230CE"/>
    <w:rsid w:val="00F31ED9"/>
    <w:rsid w:val="00F42DBF"/>
    <w:rsid w:val="00F517C2"/>
    <w:rsid w:val="00F577D9"/>
    <w:rsid w:val="00F760A4"/>
    <w:rsid w:val="00FB2DEA"/>
    <w:rsid w:val="00FB30F4"/>
    <w:rsid w:val="00FC585B"/>
    <w:rsid w:val="00FC7A3D"/>
    <w:rsid w:val="00FD3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1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МК</cp:lastModifiedBy>
  <cp:revision>3</cp:revision>
  <dcterms:created xsi:type="dcterms:W3CDTF">2012-04-03T10:46:00Z</dcterms:created>
  <dcterms:modified xsi:type="dcterms:W3CDTF">2012-04-03T10:46:00Z</dcterms:modified>
</cp:coreProperties>
</file>